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136" w14:textId="77777777" w:rsidR="008416F9" w:rsidRPr="008416F9" w:rsidRDefault="008416F9" w:rsidP="008416F9">
      <w:pPr>
        <w:jc w:val="center"/>
        <w:rPr>
          <w:b/>
          <w:bCs/>
          <w:sz w:val="32"/>
          <w:szCs w:val="32"/>
        </w:rPr>
      </w:pPr>
      <w:r w:rsidRPr="008416F9">
        <w:rPr>
          <w:b/>
          <w:bCs/>
          <w:sz w:val="32"/>
          <w:szCs w:val="32"/>
        </w:rPr>
        <w:t>ALTERAÇÃO DE CRONOGRAMA</w:t>
      </w:r>
    </w:p>
    <w:p w14:paraId="09904188" w14:textId="77777777" w:rsidR="008416F9" w:rsidRDefault="008416F9" w:rsidP="000F177B">
      <w:pPr>
        <w:jc w:val="center"/>
        <w:rPr>
          <w:b/>
          <w:bCs/>
        </w:rPr>
      </w:pPr>
    </w:p>
    <w:p w14:paraId="47F468D5" w14:textId="7E2EA717" w:rsidR="000F177B" w:rsidRPr="000F177B" w:rsidRDefault="000F177B" w:rsidP="000F177B">
      <w:pPr>
        <w:jc w:val="center"/>
        <w:rPr>
          <w:b/>
          <w:bCs/>
        </w:rPr>
      </w:pPr>
      <w:r w:rsidRPr="000F177B">
        <w:rPr>
          <w:b/>
          <w:bCs/>
        </w:rPr>
        <w:t>EDITAL CHAMADA PÚBLICA</w:t>
      </w:r>
    </w:p>
    <w:p w14:paraId="275E4DDA" w14:textId="77777777" w:rsidR="000F177B" w:rsidRPr="000F177B" w:rsidRDefault="000F177B" w:rsidP="000F177B">
      <w:pPr>
        <w:jc w:val="center"/>
        <w:rPr>
          <w:b/>
          <w:bCs/>
        </w:rPr>
      </w:pPr>
    </w:p>
    <w:p w14:paraId="60AEB997" w14:textId="77777777" w:rsidR="000F177B" w:rsidRDefault="000F177B" w:rsidP="000F177B">
      <w:pPr>
        <w:jc w:val="center"/>
        <w:rPr>
          <w:b/>
          <w:bCs/>
        </w:rPr>
      </w:pPr>
      <w:r w:rsidRPr="000F177B">
        <w:rPr>
          <w:b/>
          <w:bCs/>
        </w:rPr>
        <w:t xml:space="preserve">Seleção de Empresas Expositoras para o FESTIVAL CAPITAL MOTO WEEK </w:t>
      </w:r>
    </w:p>
    <w:p w14:paraId="756D2050" w14:textId="0CFCFE26" w:rsidR="000F177B" w:rsidRPr="000F177B" w:rsidRDefault="000F177B" w:rsidP="000F177B">
      <w:pPr>
        <w:jc w:val="center"/>
        <w:rPr>
          <w:b/>
          <w:bCs/>
        </w:rPr>
      </w:pPr>
      <w:r w:rsidRPr="000F177B">
        <w:rPr>
          <w:b/>
          <w:bCs/>
        </w:rPr>
        <w:t>ESPAÇO LADY BIKERS 2026</w:t>
      </w:r>
    </w:p>
    <w:p w14:paraId="67B20445" w14:textId="77777777" w:rsidR="000F177B" w:rsidRDefault="000F177B"/>
    <w:p w14:paraId="48EFD9B2" w14:textId="77777777" w:rsidR="008416F9" w:rsidRDefault="008416F9" w:rsidP="008416F9">
      <w:pPr>
        <w:jc w:val="center"/>
        <w:rPr>
          <w:b/>
          <w:bCs/>
        </w:rPr>
      </w:pPr>
    </w:p>
    <w:p w14:paraId="6BFDB754" w14:textId="41DE6CB4" w:rsidR="00B819B5" w:rsidRDefault="000F177B" w:rsidP="008416F9">
      <w:pPr>
        <w:jc w:val="both"/>
      </w:pPr>
      <w:r w:rsidRPr="000F177B">
        <w:t xml:space="preserve"> O SEBRAE/DF informa alteração do cronograma do referido Edital </w:t>
      </w:r>
      <w:r>
        <w:t>para Seleção de Empresas Expositoras para o Festival Capital Moto Week – Espaço Lady Bikers 2026</w:t>
      </w:r>
      <w:r w:rsidRPr="000F177B">
        <w:t>, conforme cronograma a seguir:</w:t>
      </w:r>
    </w:p>
    <w:p w14:paraId="0B0876D0" w14:textId="77777777" w:rsidR="00091E73" w:rsidRDefault="00091E73"/>
    <w:tbl>
      <w:tblPr>
        <w:tblW w:w="8325" w:type="dxa"/>
        <w:tblCellSpacing w:w="15" w:type="dxa"/>
        <w:tblBorders>
          <w:top w:val="single" w:sz="6" w:space="0" w:color="D6E3F7"/>
          <w:left w:val="single" w:sz="6" w:space="0" w:color="D6E3F7"/>
          <w:bottom w:val="single" w:sz="6" w:space="0" w:color="D6E3F7"/>
          <w:right w:val="single" w:sz="6" w:space="0" w:color="D6E3F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1764"/>
        <w:gridCol w:w="1987"/>
      </w:tblGrid>
      <w:tr w:rsidR="00091E73" w:rsidRPr="00091E73" w14:paraId="7ED874D0" w14:textId="77777777">
        <w:trPr>
          <w:tblHeader/>
          <w:tblCellSpacing w:w="15" w:type="dxa"/>
        </w:trPr>
        <w:tc>
          <w:tcPr>
            <w:tcW w:w="0" w:type="auto"/>
            <w:tcBorders>
              <w:bottom w:val="single" w:sz="6" w:space="0" w:color="D6E3F7"/>
            </w:tcBorders>
            <w:shd w:val="clear" w:color="auto" w:fill="EDF4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14:paraId="61951E2B" w14:textId="77777777" w:rsidR="00091E73" w:rsidRPr="00091E73" w:rsidRDefault="00091E73" w:rsidP="00091E73">
            <w:pPr>
              <w:rPr>
                <w:b/>
                <w:bCs/>
              </w:rPr>
            </w:pPr>
            <w:r w:rsidRPr="00091E73">
              <w:rPr>
                <w:b/>
                <w:bCs/>
              </w:rPr>
              <w:t>Etapa</w:t>
            </w:r>
          </w:p>
        </w:tc>
        <w:tc>
          <w:tcPr>
            <w:tcW w:w="0" w:type="auto"/>
            <w:tcBorders>
              <w:bottom w:val="single" w:sz="6" w:space="0" w:color="D6E3F7"/>
            </w:tcBorders>
            <w:shd w:val="clear" w:color="auto" w:fill="EDF4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14:paraId="30B34731" w14:textId="77777777" w:rsidR="00091E73" w:rsidRPr="00091E73" w:rsidRDefault="00091E73" w:rsidP="00091E73">
            <w:pPr>
              <w:rPr>
                <w:b/>
                <w:bCs/>
              </w:rPr>
            </w:pPr>
            <w:r w:rsidRPr="00091E73">
              <w:rPr>
                <w:b/>
                <w:bCs/>
              </w:rPr>
              <w:t>Data de início</w:t>
            </w:r>
          </w:p>
        </w:tc>
        <w:tc>
          <w:tcPr>
            <w:tcW w:w="0" w:type="auto"/>
            <w:tcBorders>
              <w:bottom w:val="single" w:sz="6" w:space="0" w:color="D6E3F7"/>
            </w:tcBorders>
            <w:shd w:val="clear" w:color="auto" w:fill="EDF4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14:paraId="68BEE808" w14:textId="77777777" w:rsidR="00091E73" w:rsidRPr="00091E73" w:rsidRDefault="00091E73" w:rsidP="00091E73">
            <w:pPr>
              <w:rPr>
                <w:b/>
                <w:bCs/>
              </w:rPr>
            </w:pPr>
            <w:r w:rsidRPr="00091E73">
              <w:rPr>
                <w:b/>
                <w:bCs/>
              </w:rPr>
              <w:t>Data de término</w:t>
            </w:r>
          </w:p>
        </w:tc>
      </w:tr>
      <w:tr w:rsidR="00091E73" w:rsidRPr="00091E73" w14:paraId="09DF3D7F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E6E9EF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51063DB5" w14:textId="77777777" w:rsidR="00091E73" w:rsidRPr="00091E73" w:rsidRDefault="00091E73" w:rsidP="00091E73">
            <w:r w:rsidRPr="00091E73">
              <w:t>Inscrições</w:t>
            </w:r>
          </w:p>
        </w:tc>
        <w:tc>
          <w:tcPr>
            <w:tcW w:w="0" w:type="auto"/>
            <w:tcBorders>
              <w:bottom w:val="single" w:sz="6" w:space="0" w:color="E6E9EF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777A2330" w14:textId="77777777" w:rsidR="00091E73" w:rsidRPr="00091E73" w:rsidRDefault="00091E73" w:rsidP="00091E73">
            <w:r w:rsidRPr="00091E73">
              <w:t>03/03/2026</w:t>
            </w:r>
          </w:p>
        </w:tc>
        <w:tc>
          <w:tcPr>
            <w:tcW w:w="0" w:type="auto"/>
            <w:tcBorders>
              <w:bottom w:val="single" w:sz="6" w:space="0" w:color="E6E9EF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23A4F1DC" w14:textId="59323C42" w:rsidR="00091E73" w:rsidRPr="00091E73" w:rsidRDefault="00091E73" w:rsidP="00091E73">
            <w:r w:rsidRPr="00091E73">
              <w:t>1</w:t>
            </w:r>
            <w:r>
              <w:t>7</w:t>
            </w:r>
            <w:r w:rsidRPr="00091E73">
              <w:t>/04/2026</w:t>
            </w:r>
          </w:p>
        </w:tc>
      </w:tr>
      <w:tr w:rsidR="00091E73" w:rsidRPr="00091E73" w14:paraId="11BB9911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E6E9EF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5446E9EE" w14:textId="77777777" w:rsidR="00091E73" w:rsidRPr="00091E73" w:rsidRDefault="00091E73" w:rsidP="00091E73">
            <w:r w:rsidRPr="00091E73">
              <w:t>Publicação das selecionadas</w:t>
            </w:r>
          </w:p>
        </w:tc>
        <w:tc>
          <w:tcPr>
            <w:tcW w:w="0" w:type="auto"/>
            <w:tcBorders>
              <w:bottom w:val="single" w:sz="6" w:space="0" w:color="E6E9EF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3F894386" w14:textId="75BCE4CA" w:rsidR="00091E73" w:rsidRPr="00091E73" w:rsidRDefault="00091E73" w:rsidP="00091E73">
            <w:r>
              <w:t>23</w:t>
            </w:r>
            <w:r w:rsidRPr="00091E73">
              <w:t>/04/2026</w:t>
            </w:r>
          </w:p>
        </w:tc>
        <w:tc>
          <w:tcPr>
            <w:tcW w:w="0" w:type="auto"/>
            <w:tcBorders>
              <w:bottom w:val="single" w:sz="6" w:space="0" w:color="E6E9EF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0FF05362" w14:textId="25820E1F" w:rsidR="00091E73" w:rsidRPr="00091E73" w:rsidRDefault="00091E73" w:rsidP="00091E73">
            <w:r>
              <w:t>23</w:t>
            </w:r>
            <w:r w:rsidRPr="00091E73">
              <w:t>/04/2026</w:t>
            </w:r>
          </w:p>
        </w:tc>
      </w:tr>
      <w:tr w:rsidR="00091E73" w:rsidRPr="00091E73" w14:paraId="692656D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E6E9EF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64EBD912" w14:textId="77777777" w:rsidR="00091E73" w:rsidRPr="00091E73" w:rsidRDefault="00091E73" w:rsidP="00091E73">
            <w:r w:rsidRPr="00091E73">
              <w:t>Prazo de manifestação de recurso</w:t>
            </w:r>
          </w:p>
        </w:tc>
        <w:tc>
          <w:tcPr>
            <w:tcW w:w="0" w:type="auto"/>
            <w:tcBorders>
              <w:bottom w:val="single" w:sz="6" w:space="0" w:color="E6E9EF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46F374B6" w14:textId="5D01FFC8" w:rsidR="00091E73" w:rsidRPr="00091E73" w:rsidRDefault="00091E73" w:rsidP="00091E73">
            <w:r>
              <w:t>23</w:t>
            </w:r>
            <w:r w:rsidRPr="00091E73">
              <w:t>/04/2026</w:t>
            </w:r>
          </w:p>
        </w:tc>
        <w:tc>
          <w:tcPr>
            <w:tcW w:w="0" w:type="auto"/>
            <w:tcBorders>
              <w:bottom w:val="single" w:sz="6" w:space="0" w:color="E6E9EF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04D1368C" w14:textId="01BD618A" w:rsidR="00091E73" w:rsidRPr="00091E73" w:rsidRDefault="00091E73" w:rsidP="00091E73">
            <w:r>
              <w:t>27</w:t>
            </w:r>
            <w:r w:rsidRPr="00091E73">
              <w:t>/04/2026</w:t>
            </w:r>
          </w:p>
        </w:tc>
      </w:tr>
      <w:tr w:rsidR="00091E73" w:rsidRPr="00091E73" w14:paraId="4707E27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E6E9EF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7EDDBECE" w14:textId="77777777" w:rsidR="00091E73" w:rsidRPr="00091E73" w:rsidRDefault="00091E73" w:rsidP="00091E73">
            <w:r w:rsidRPr="00091E73">
              <w:t>Resultado das empresas selecionadas</w:t>
            </w:r>
          </w:p>
        </w:tc>
        <w:tc>
          <w:tcPr>
            <w:tcW w:w="0" w:type="auto"/>
            <w:tcBorders>
              <w:bottom w:val="single" w:sz="6" w:space="0" w:color="E6E9EF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1BEDE318" w14:textId="305B81D9" w:rsidR="00091E73" w:rsidRPr="00091E73" w:rsidRDefault="00091E73" w:rsidP="00091E73">
            <w:r w:rsidRPr="00091E73">
              <w:t>2</w:t>
            </w:r>
            <w:r>
              <w:t>8</w:t>
            </w:r>
            <w:r w:rsidRPr="00091E73">
              <w:t>/04/2026</w:t>
            </w:r>
          </w:p>
        </w:tc>
        <w:tc>
          <w:tcPr>
            <w:tcW w:w="0" w:type="auto"/>
            <w:tcBorders>
              <w:bottom w:val="single" w:sz="6" w:space="0" w:color="E6E9EF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102DC5BF" w14:textId="79A59E6F" w:rsidR="00091E73" w:rsidRPr="00091E73" w:rsidRDefault="00091E73" w:rsidP="00091E73">
            <w:r w:rsidRPr="00091E73">
              <w:t>2</w:t>
            </w:r>
            <w:r>
              <w:t>8</w:t>
            </w:r>
            <w:r w:rsidRPr="00091E73">
              <w:t>/04/2026</w:t>
            </w:r>
          </w:p>
        </w:tc>
      </w:tr>
      <w:tr w:rsidR="00091E73" w:rsidRPr="00091E73" w14:paraId="6EA3451C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E6E9EF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1486C96B" w14:textId="77777777" w:rsidR="00091E73" w:rsidRPr="00091E73" w:rsidRDefault="00091E73" w:rsidP="00091E73">
            <w:r w:rsidRPr="00091E73">
              <w:t>Sorteio da posição dos estandes (horário a definir)</w:t>
            </w:r>
          </w:p>
        </w:tc>
        <w:tc>
          <w:tcPr>
            <w:tcW w:w="0" w:type="auto"/>
            <w:tcBorders>
              <w:bottom w:val="single" w:sz="6" w:space="0" w:color="E6E9EF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11E9C279" w14:textId="0892687F" w:rsidR="00091E73" w:rsidRPr="00091E73" w:rsidRDefault="00091E73" w:rsidP="00091E73">
            <w:r>
              <w:t>04</w:t>
            </w:r>
            <w:r w:rsidRPr="00091E73">
              <w:t>/0</w:t>
            </w:r>
            <w:r>
              <w:t>5</w:t>
            </w:r>
            <w:r w:rsidRPr="00091E73">
              <w:t>/2026</w:t>
            </w:r>
          </w:p>
        </w:tc>
        <w:tc>
          <w:tcPr>
            <w:tcW w:w="0" w:type="auto"/>
            <w:tcBorders>
              <w:bottom w:val="single" w:sz="6" w:space="0" w:color="E6E9EF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4FD66310" w14:textId="48DA50CD" w:rsidR="00091E73" w:rsidRPr="00091E73" w:rsidRDefault="00091E73" w:rsidP="00091E73">
            <w:r>
              <w:t>04</w:t>
            </w:r>
            <w:r w:rsidRPr="00091E73">
              <w:t>/0</w:t>
            </w:r>
            <w:r>
              <w:t>5</w:t>
            </w:r>
            <w:r w:rsidRPr="00091E73">
              <w:t>/2026</w:t>
            </w:r>
          </w:p>
        </w:tc>
      </w:tr>
      <w:tr w:rsidR="00091E73" w:rsidRPr="00091E73" w14:paraId="5C79E625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089F3D62" w14:textId="77777777" w:rsidR="00091E73" w:rsidRPr="00091E73" w:rsidRDefault="00091E73" w:rsidP="00091E73">
            <w:r w:rsidRPr="00091E73">
              <w:t>Prazo para assinatura do contrato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600295F7" w14:textId="74835977" w:rsidR="00091E73" w:rsidRPr="00091E73" w:rsidRDefault="00091E73" w:rsidP="00091E73">
            <w:r>
              <w:t>04</w:t>
            </w:r>
            <w:r w:rsidRPr="00091E73">
              <w:t>/0</w:t>
            </w:r>
            <w:r>
              <w:t>5</w:t>
            </w:r>
            <w:r w:rsidRPr="00091E73">
              <w:t>/2026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5E401BDD" w14:textId="2AC3E682" w:rsidR="00091E73" w:rsidRPr="00091E73" w:rsidRDefault="00091E73" w:rsidP="00091E73">
            <w:r>
              <w:t>08</w:t>
            </w:r>
            <w:r w:rsidRPr="00091E73">
              <w:t>/0</w:t>
            </w:r>
            <w:r>
              <w:t>5</w:t>
            </w:r>
            <w:r w:rsidRPr="00091E73">
              <w:t>/2026</w:t>
            </w:r>
          </w:p>
        </w:tc>
      </w:tr>
    </w:tbl>
    <w:p w14:paraId="71258B6E" w14:textId="77777777" w:rsidR="00091E73" w:rsidRDefault="00091E73"/>
    <w:sectPr w:rsidR="00091E73">
      <w:headerReference w:type="even" r:id="rId6"/>
      <w:head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C255" w14:textId="77777777" w:rsidR="00497D81" w:rsidRDefault="00497D81" w:rsidP="000F177B">
      <w:pPr>
        <w:spacing w:after="0" w:line="240" w:lineRule="auto"/>
      </w:pPr>
      <w:r>
        <w:separator/>
      </w:r>
    </w:p>
  </w:endnote>
  <w:endnote w:type="continuationSeparator" w:id="0">
    <w:p w14:paraId="6FCB8977" w14:textId="77777777" w:rsidR="00497D81" w:rsidRDefault="00497D81" w:rsidP="000F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0A28" w14:textId="77777777" w:rsidR="00497D81" w:rsidRDefault="00497D81" w:rsidP="000F177B">
      <w:pPr>
        <w:spacing w:after="0" w:line="240" w:lineRule="auto"/>
      </w:pPr>
      <w:r>
        <w:separator/>
      </w:r>
    </w:p>
  </w:footnote>
  <w:footnote w:type="continuationSeparator" w:id="0">
    <w:p w14:paraId="10F94212" w14:textId="77777777" w:rsidR="00497D81" w:rsidRDefault="00497D81" w:rsidP="000F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6EE9" w14:textId="23AB8D36" w:rsidR="000F177B" w:rsidRDefault="000F177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551D0C" wp14:editId="256F87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56435" cy="391160"/>
              <wp:effectExtent l="0" t="0" r="5715" b="8890"/>
              <wp:wrapNone/>
              <wp:docPr id="444798397" name="Caixa de Texto 2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643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56397" w14:textId="3F9A742B" w:rsidR="000F177B" w:rsidRPr="000F177B" w:rsidRDefault="000F177B" w:rsidP="000F177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0F177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51D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PÚBLICO" style="position:absolute;margin-left:0;margin-top:0;width:154.0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" filled="f" stroked="f">
              <v:textbox style="mso-fit-shape-to-text:t" inset="0,15pt,0,0">
                <w:txbxContent>
                  <w:p w14:paraId="30156397" w14:textId="3F9A742B" w:rsidR="000F177B" w:rsidRPr="000F177B" w:rsidRDefault="000F177B" w:rsidP="000F177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0F177B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D1F6" w14:textId="59517E19" w:rsidR="000F177B" w:rsidRDefault="000F177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5F7746" wp14:editId="752B3C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56435" cy="391160"/>
              <wp:effectExtent l="0" t="0" r="5715" b="8890"/>
              <wp:wrapNone/>
              <wp:docPr id="299373230" name="Caixa de Texto 1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643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8481D" w14:textId="31132C4B" w:rsidR="000F177B" w:rsidRPr="000F177B" w:rsidRDefault="000F177B" w:rsidP="000F177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0F177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F774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Classificado como #PÚBLICO" style="position:absolute;margin-left:0;margin-top:0;width:154.0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" filled="f" stroked="f">
              <v:textbox style="mso-fit-shape-to-text:t" inset="0,15pt,0,0">
                <w:txbxContent>
                  <w:p w14:paraId="1498481D" w14:textId="31132C4B" w:rsidR="000F177B" w:rsidRPr="000F177B" w:rsidRDefault="000F177B" w:rsidP="000F177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0F177B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73"/>
    <w:rsid w:val="00091E73"/>
    <w:rsid w:val="000C6C54"/>
    <w:rsid w:val="000F177B"/>
    <w:rsid w:val="00153563"/>
    <w:rsid w:val="001B40CF"/>
    <w:rsid w:val="00497D81"/>
    <w:rsid w:val="008416F9"/>
    <w:rsid w:val="00884EEB"/>
    <w:rsid w:val="00AA493A"/>
    <w:rsid w:val="00B819B5"/>
    <w:rsid w:val="00BA6073"/>
    <w:rsid w:val="00D45EF3"/>
    <w:rsid w:val="00D62820"/>
    <w:rsid w:val="00E96BD3"/>
    <w:rsid w:val="00F0346D"/>
    <w:rsid w:val="00F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CDB2E"/>
  <w15:chartTrackingRefBased/>
  <w15:docId w15:val="{8E8A9A85-5A7A-447E-8F4E-675A28A2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1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1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1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1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1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1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1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1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1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1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1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1E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1E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1E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1E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1E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1E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1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1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1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1E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E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1E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1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1E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1E7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F1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77B"/>
  </w:style>
  <w:style w:type="paragraph" w:styleId="Rodap">
    <w:name w:val="footer"/>
    <w:basedOn w:val="Normal"/>
    <w:link w:val="RodapChar"/>
    <w:uiPriority w:val="99"/>
    <w:unhideWhenUsed/>
    <w:rsid w:val="00841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368c09-5403-450c-81eb-90b045d4b5b4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609</Characters>
  <Application>Microsoft Office Word</Application>
  <DocSecurity>0</DocSecurity>
  <Lines>14</Lines>
  <Paragraphs>7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Maria Monteiro de Almeida Angelo</dc:creator>
  <cp:keywords/>
  <dc:description/>
  <cp:lastModifiedBy>Raiany Iéviny da Silva Sousa</cp:lastModifiedBy>
  <cp:revision>2</cp:revision>
  <dcterms:created xsi:type="dcterms:W3CDTF">2026-04-08T19:25:00Z</dcterms:created>
  <dcterms:modified xsi:type="dcterms:W3CDTF">2026-04-08T19:25:00Z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11d812ae,1a8315bd,7fc4f09b</vt:lpwstr>
  </property>
  <property fmtid="{D5CDD505-2E9C-101B-9397-08002B2CF9AE}" pid="3" name="ClassificationContentMarkingHeaderFontProps">
    <vt:lpwstr>#008000,12,Aptos</vt:lpwstr>
  </property>
  <property fmtid="{D5CDD505-2E9C-101B-9397-08002B2CF9AE}" pid="4" name="ClassificationContentMarkingHeaderText">
    <vt:lpwstr>Classificado como #PÚBLICO</vt:lpwstr>
  </property>
</Properties>
</file>